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196B6A" w14:textId="78AF4F1B" w:rsidR="006F364A" w:rsidRPr="0099261A" w:rsidRDefault="006F364A" w:rsidP="00542F85">
      <w:pPr>
        <w:rPr>
          <w:rFonts w:ascii="ＭＳ 明朝" w:eastAsia="ＭＳ 明朝" w:hAnsi="ＭＳ 明朝"/>
          <w:sz w:val="24"/>
          <w:szCs w:val="24"/>
        </w:rPr>
      </w:pPr>
      <w:r w:rsidRPr="0099261A">
        <w:rPr>
          <w:rFonts w:ascii="ＭＳ 明朝" w:eastAsia="ＭＳ 明朝" w:hAnsi="ＭＳ 明朝" w:hint="eastAsia"/>
          <w:sz w:val="24"/>
          <w:szCs w:val="24"/>
        </w:rPr>
        <w:t>プラン７－１</w:t>
      </w:r>
    </w:p>
    <w:p w14:paraId="189122D8" w14:textId="169449A3" w:rsidR="00D046E1" w:rsidRDefault="001A1711" w:rsidP="001A1711">
      <w:pPr>
        <w:ind w:firstLineChars="800" w:firstLine="1680"/>
      </w:pPr>
      <w:r>
        <w:rPr>
          <w:rFonts w:hint="eastAsia"/>
        </w:rPr>
        <w:t xml:space="preserve">（　　）年　</w:t>
      </w:r>
      <w:r w:rsidR="00542F85">
        <w:rPr>
          <w:rFonts w:hint="eastAsia"/>
        </w:rPr>
        <w:t>（　　）組</w:t>
      </w:r>
      <w:r>
        <w:rPr>
          <w:rFonts w:hint="eastAsia"/>
        </w:rPr>
        <w:t xml:space="preserve">　（　　）番</w:t>
      </w:r>
      <w:r w:rsidR="00542F85">
        <w:rPr>
          <w:rFonts w:hint="eastAsia"/>
        </w:rPr>
        <w:t xml:space="preserve">　氏名（　　　　　　　　　　　　　　　　）</w:t>
      </w:r>
    </w:p>
    <w:tbl>
      <w:tblPr>
        <w:tblStyle w:val="a3"/>
        <w:tblW w:w="0" w:type="auto"/>
        <w:tblInd w:w="-5" w:type="dxa"/>
        <w:tblLook w:val="04A0" w:firstRow="1" w:lastRow="0" w:firstColumn="1" w:lastColumn="0" w:noHBand="0" w:noVBand="1"/>
      </w:tblPr>
      <w:tblGrid>
        <w:gridCol w:w="9639"/>
      </w:tblGrid>
      <w:tr w:rsidR="00542F85" w:rsidRPr="00735736" w14:paraId="1F889CD2" w14:textId="77777777" w:rsidTr="00DC6FA3">
        <w:tc>
          <w:tcPr>
            <w:tcW w:w="9639" w:type="dxa"/>
          </w:tcPr>
          <w:bookmarkStart w:id="0" w:name="_Hlk21948755"/>
          <w:p w14:paraId="728CD307" w14:textId="0B2919AC" w:rsidR="00542F85" w:rsidRPr="001C79C0" w:rsidRDefault="001405D1" w:rsidP="001C79C0">
            <w:pPr>
              <w:rPr>
                <w:sz w:val="32"/>
                <w:szCs w:val="36"/>
              </w:rPr>
            </w:pPr>
            <w:r>
              <w:rPr>
                <w:sz w:val="32"/>
                <w:szCs w:val="36"/>
              </w:rPr>
              <w:fldChar w:fldCharType="begin"/>
            </w:r>
            <w:r>
              <w:rPr>
                <w:sz w:val="32"/>
                <w:szCs w:val="36"/>
              </w:rPr>
              <w:instrText xml:space="preserve"> </w:instrText>
            </w:r>
            <w:r>
              <w:rPr>
                <w:rFonts w:hint="eastAsia"/>
                <w:sz w:val="32"/>
                <w:szCs w:val="36"/>
              </w:rPr>
              <w:instrText>eq \o\ac(○,</w:instrText>
            </w:r>
            <w:r w:rsidRPr="001405D1">
              <w:rPr>
                <w:rFonts w:ascii="游明朝" w:hint="eastAsia"/>
                <w:position w:val="4"/>
                <w:sz w:val="22"/>
                <w:szCs w:val="36"/>
              </w:rPr>
              <w:instrText>学</w:instrText>
            </w:r>
            <w:r>
              <w:rPr>
                <w:rFonts w:hint="eastAsia"/>
                <w:sz w:val="32"/>
                <w:szCs w:val="36"/>
              </w:rPr>
              <w:instrText>)</w:instrText>
            </w:r>
            <w:r>
              <w:rPr>
                <w:sz w:val="32"/>
                <w:szCs w:val="36"/>
              </w:rPr>
              <w:fldChar w:fldCharType="end"/>
            </w:r>
            <w:r w:rsidR="001C79C0">
              <w:rPr>
                <w:rFonts w:hint="eastAsia"/>
                <w:sz w:val="32"/>
                <w:szCs w:val="36"/>
              </w:rPr>
              <w:t xml:space="preserve">　</w:t>
            </w:r>
            <w:r w:rsidR="001C79C0" w:rsidRPr="001C79C0">
              <w:rPr>
                <w:rFonts w:hint="eastAsia"/>
                <w:sz w:val="32"/>
                <w:szCs w:val="32"/>
              </w:rPr>
              <w:t>信号機には、どのような工夫がされているのだろうか</w:t>
            </w:r>
            <w:r w:rsidR="001C79C0">
              <w:rPr>
                <w:rFonts w:hint="eastAsia"/>
              </w:rPr>
              <w:t>。</w:t>
            </w:r>
          </w:p>
        </w:tc>
      </w:tr>
      <w:tr w:rsidR="000654D7" w:rsidRPr="00735736" w14:paraId="02CB20D3" w14:textId="77777777" w:rsidTr="00DC6FA3">
        <w:tc>
          <w:tcPr>
            <w:tcW w:w="9639" w:type="dxa"/>
          </w:tcPr>
          <w:p w14:paraId="3B53F75C" w14:textId="51D9B0C7" w:rsidR="00871353" w:rsidRPr="00871353" w:rsidRDefault="00024326" w:rsidP="001C79C0">
            <w:pPr>
              <w:rPr>
                <w:sz w:val="22"/>
              </w:rPr>
            </w:pPr>
            <w:r>
              <w:rPr>
                <w:rFonts w:hint="eastAsia"/>
                <w:noProof/>
                <w:sz w:val="22"/>
              </w:rPr>
              <mc:AlternateContent>
                <mc:Choice Requires="wps">
                  <w:drawing>
                    <wp:anchor distT="0" distB="0" distL="114300" distR="114300" simplePos="0" relativeHeight="251671552" behindDoc="0" locked="0" layoutInCell="1" allowOverlap="1" wp14:anchorId="18B00878" wp14:editId="5FBC6684">
                      <wp:simplePos x="0" y="0"/>
                      <wp:positionH relativeFrom="column">
                        <wp:posOffset>1007745</wp:posOffset>
                      </wp:positionH>
                      <wp:positionV relativeFrom="paragraph">
                        <wp:posOffset>63500</wp:posOffset>
                      </wp:positionV>
                      <wp:extent cx="4914900" cy="942975"/>
                      <wp:effectExtent l="0" t="38100" r="19050" b="28575"/>
                      <wp:wrapNone/>
                      <wp:docPr id="1" name="角丸四角形吹き出し 1"/>
                      <wp:cNvGraphicFramePr/>
                      <a:graphic xmlns:a="http://schemas.openxmlformats.org/drawingml/2006/main">
                        <a:graphicData uri="http://schemas.microsoft.com/office/word/2010/wordprocessingShape">
                          <wps:wsp>
                            <wps:cNvSpPr/>
                            <wps:spPr>
                              <a:xfrm>
                                <a:off x="0" y="0"/>
                                <a:ext cx="4914900" cy="942975"/>
                              </a:xfrm>
                              <a:prstGeom prst="wedgeRoundRectCallout">
                                <a:avLst>
                                  <a:gd name="adj1" fmla="val -17910"/>
                                  <a:gd name="adj2" fmla="val -52949"/>
                                  <a:gd name="adj3" fmla="val 16667"/>
                                </a:avLst>
                              </a:prstGeom>
                              <a:ln>
                                <a:solidFill>
                                  <a:schemeClr val="bg1"/>
                                </a:solidFill>
                              </a:ln>
                            </wps:spPr>
                            <wps:style>
                              <a:lnRef idx="2">
                                <a:schemeClr val="accent1">
                                  <a:shade val="50000"/>
                                </a:schemeClr>
                              </a:lnRef>
                              <a:fillRef idx="1001">
                                <a:schemeClr val="lt1"/>
                              </a:fillRef>
                              <a:effectRef idx="0">
                                <a:schemeClr val="accent1"/>
                              </a:effectRef>
                              <a:fontRef idx="minor">
                                <a:schemeClr val="lt1"/>
                              </a:fontRef>
                            </wps:style>
                            <wps:txbx>
                              <w:txbxContent>
                                <w:p w14:paraId="3DCE2268" w14:textId="3545445B" w:rsidR="00024326" w:rsidRPr="00024326" w:rsidRDefault="00024326" w:rsidP="00024326">
                                  <w:pPr>
                                    <w:pStyle w:val="ac"/>
                                    <w:rPr>
                                      <w:color w:val="F2F2F2" w:themeColor="background1" w:themeShade="F2"/>
                                      <w:sz w:val="24"/>
                                      <w:szCs w:val="24"/>
                                    </w:rPr>
                                  </w:pPr>
                                  <w:r w:rsidRPr="00024326">
                                    <w:rPr>
                                      <w:rFonts w:hint="eastAsia"/>
                                      <w:noProof/>
                                      <w:color w:val="F2F2F2" w:themeColor="background1" w:themeShade="F2"/>
                                      <w:sz w:val="24"/>
                                      <w:szCs w:val="24"/>
                                    </w:rPr>
                                    <w:t>児童の声を学習問題に反映させたい場合は、学習問題の文字</w:t>
                                  </w:r>
                                  <w:r w:rsidR="005817EB">
                                    <w:rPr>
                                      <w:rFonts w:hint="eastAsia"/>
                                      <w:noProof/>
                                      <w:color w:val="F2F2F2" w:themeColor="background1" w:themeShade="F2"/>
                                      <w:sz w:val="24"/>
                                      <w:szCs w:val="24"/>
                                    </w:rPr>
                                    <w:t>を削除して</w:t>
                                  </w:r>
                                  <w:r w:rsidRPr="00024326">
                                    <w:rPr>
                                      <w:rFonts w:hint="eastAsia"/>
                                      <w:noProof/>
                                      <w:color w:val="F2F2F2" w:themeColor="background1" w:themeShade="F2"/>
                                      <w:sz w:val="24"/>
                                      <w:szCs w:val="24"/>
                                    </w:rPr>
                                    <w:t>ください。</w:t>
                                  </w:r>
                                </w:p>
                                <w:p w14:paraId="3083A9F0" w14:textId="77777777" w:rsidR="00024326" w:rsidRPr="00024326" w:rsidRDefault="00024326" w:rsidP="00024326">
                                  <w:pPr>
                                    <w:jc w:val="center"/>
                                    <w:rPr>
                                      <w:color w:val="F2F2F2" w:themeColor="background1" w:themeShade="F2"/>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B00878"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1" o:spid="_x0000_s1026" type="#_x0000_t62" style="position:absolute;left:0;text-align:left;margin-left:79.35pt;margin-top:5pt;width:387pt;height:74.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" adj="6931,-637" fillcolor="white [3201]" strokecolor="white [3212]" strokeweight="1pt">
                      <v:textbox>
                        <w:txbxContent>
                          <w:p w14:paraId="3DCE2268" w14:textId="3545445B" w:rsidR="00024326" w:rsidRPr="00024326" w:rsidRDefault="00024326" w:rsidP="00024326">
                            <w:pPr>
                              <w:pStyle w:val="ac"/>
                              <w:rPr>
                                <w:color w:val="F2F2F2" w:themeColor="background1" w:themeShade="F2"/>
                                <w:sz w:val="24"/>
                                <w:szCs w:val="24"/>
                              </w:rPr>
                            </w:pPr>
                            <w:r w:rsidRPr="00024326">
                              <w:rPr>
                                <w:rFonts w:hint="eastAsia"/>
                                <w:noProof/>
                                <w:color w:val="F2F2F2" w:themeColor="background1" w:themeShade="F2"/>
                                <w:sz w:val="24"/>
                                <w:szCs w:val="24"/>
                              </w:rPr>
                              <w:t>児童の声を学習問題に反映させたい場合は、学習問題の</w:t>
                            </w:r>
                            <w:r w:rsidRPr="00024326">
                              <w:rPr>
                                <w:rFonts w:hint="eastAsia"/>
                                <w:noProof/>
                                <w:color w:val="F2F2F2" w:themeColor="background1" w:themeShade="F2"/>
                                <w:sz w:val="24"/>
                                <w:szCs w:val="24"/>
                              </w:rPr>
                              <w:t>文字</w:t>
                            </w:r>
                            <w:r w:rsidR="005817EB">
                              <w:rPr>
                                <w:rFonts w:hint="eastAsia"/>
                                <w:noProof/>
                                <w:color w:val="F2F2F2" w:themeColor="background1" w:themeShade="F2"/>
                                <w:sz w:val="24"/>
                                <w:szCs w:val="24"/>
                              </w:rPr>
                              <w:t>を削除して</w:t>
                            </w:r>
                            <w:r w:rsidRPr="00024326">
                              <w:rPr>
                                <w:rFonts w:hint="eastAsia"/>
                                <w:noProof/>
                                <w:color w:val="F2F2F2" w:themeColor="background1" w:themeShade="F2"/>
                                <w:sz w:val="24"/>
                                <w:szCs w:val="24"/>
                              </w:rPr>
                              <w:t>ください。</w:t>
                            </w:r>
                          </w:p>
                          <w:p w14:paraId="3083A9F0" w14:textId="77777777" w:rsidR="00024326" w:rsidRPr="00024326" w:rsidRDefault="00024326" w:rsidP="00024326">
                            <w:pPr>
                              <w:jc w:val="center"/>
                              <w:rPr>
                                <w:color w:val="F2F2F2" w:themeColor="background1" w:themeShade="F2"/>
                                <w:sz w:val="24"/>
                                <w:szCs w:val="24"/>
                              </w:rPr>
                            </w:pPr>
                          </w:p>
                        </w:txbxContent>
                      </v:textbox>
                    </v:shape>
                  </w:pict>
                </mc:Fallback>
              </mc:AlternateContent>
            </w:r>
            <w:r w:rsidR="00871353" w:rsidRPr="00871353">
              <w:rPr>
                <w:rFonts w:hint="eastAsia"/>
                <w:sz w:val="22"/>
              </w:rPr>
              <w:t>信号機の仕組み</w:t>
            </w:r>
          </w:p>
          <w:p w14:paraId="07131EFF" w14:textId="566B0249" w:rsidR="00871353" w:rsidRPr="00871353" w:rsidRDefault="00871353" w:rsidP="001C79C0"/>
          <w:p w14:paraId="240C3146" w14:textId="45B702B0" w:rsidR="000654D7" w:rsidRDefault="000654D7" w:rsidP="001C79C0">
            <w:pPr>
              <w:rPr>
                <w:sz w:val="32"/>
                <w:szCs w:val="36"/>
              </w:rPr>
            </w:pPr>
          </w:p>
        </w:tc>
      </w:tr>
      <w:bookmarkEnd w:id="0"/>
    </w:tbl>
    <w:p w14:paraId="2299F78E" w14:textId="77777777" w:rsidR="000654D7" w:rsidRPr="000654D7" w:rsidRDefault="000654D7" w:rsidP="00542F85"/>
    <w:p w14:paraId="0B36FE2C" w14:textId="0C691E45" w:rsidR="00542F85" w:rsidRDefault="001405D1" w:rsidP="00542F85">
      <w:r>
        <w:rPr>
          <w:rFonts w:hint="eastAsia"/>
        </w:rPr>
        <w:t xml:space="preserve">１　</w:t>
      </w:r>
      <w:r w:rsidR="00D046E1">
        <w:rPr>
          <w:rFonts w:hint="eastAsia"/>
        </w:rPr>
        <w:t>信号機が光ったり点めつしたりする時間を決めましょう。理由も書きましょう。</w:t>
      </w:r>
    </w:p>
    <w:tbl>
      <w:tblPr>
        <w:tblStyle w:val="a3"/>
        <w:tblW w:w="9639" w:type="dxa"/>
        <w:tblInd w:w="-5" w:type="dxa"/>
        <w:tblLook w:val="04A0" w:firstRow="1" w:lastRow="0" w:firstColumn="1" w:lastColumn="0" w:noHBand="0" w:noVBand="1"/>
      </w:tblPr>
      <w:tblGrid>
        <w:gridCol w:w="9639"/>
      </w:tblGrid>
      <w:tr w:rsidR="001405D1" w:rsidRPr="001405D1" w14:paraId="35ABC7EC" w14:textId="77777777" w:rsidTr="00D046E1">
        <w:tc>
          <w:tcPr>
            <w:tcW w:w="9639" w:type="dxa"/>
          </w:tcPr>
          <w:p w14:paraId="57C1822C" w14:textId="0398D3F0" w:rsidR="001405D1" w:rsidRPr="00871353" w:rsidRDefault="00C24DBF" w:rsidP="00871353">
            <w:pPr>
              <w:pStyle w:val="aa"/>
              <w:numPr>
                <w:ilvl w:val="0"/>
                <w:numId w:val="1"/>
              </w:numPr>
              <w:ind w:leftChars="0"/>
              <w:rPr>
                <w:sz w:val="32"/>
                <w:szCs w:val="36"/>
              </w:rPr>
            </w:pPr>
            <w:r w:rsidRPr="00871353">
              <w:rPr>
                <w:rFonts w:hint="eastAsia"/>
                <w:sz w:val="32"/>
                <w:szCs w:val="36"/>
              </w:rPr>
              <w:t>青</w:t>
            </w:r>
            <w:r w:rsidR="004F05A6" w:rsidRPr="00871353">
              <w:rPr>
                <w:rFonts w:hint="eastAsia"/>
                <w:sz w:val="32"/>
                <w:szCs w:val="36"/>
              </w:rPr>
              <w:t>信号が</w:t>
            </w:r>
            <w:r w:rsidRPr="00871353">
              <w:rPr>
                <w:rFonts w:hint="eastAsia"/>
                <w:sz w:val="32"/>
                <w:szCs w:val="36"/>
              </w:rPr>
              <w:t>（　　）秒</w:t>
            </w:r>
            <w:r w:rsidR="004F05A6" w:rsidRPr="00871353">
              <w:rPr>
                <w:rFonts w:hint="eastAsia"/>
                <w:sz w:val="32"/>
                <w:szCs w:val="36"/>
              </w:rPr>
              <w:t>光る。</w:t>
            </w:r>
          </w:p>
        </w:tc>
      </w:tr>
      <w:tr w:rsidR="001405D1" w:rsidRPr="00735736" w14:paraId="120B598B" w14:textId="77777777" w:rsidTr="00D046E1">
        <w:tc>
          <w:tcPr>
            <w:tcW w:w="9639" w:type="dxa"/>
          </w:tcPr>
          <w:p w14:paraId="1A217ED4" w14:textId="69479CDF" w:rsidR="001405D1" w:rsidRPr="001405D1" w:rsidRDefault="00C24DBF" w:rsidP="00127F0D">
            <w:pPr>
              <w:rPr>
                <w:sz w:val="32"/>
                <w:szCs w:val="36"/>
              </w:rPr>
            </w:pPr>
            <w:r>
              <w:rPr>
                <w:noProof/>
              </w:rPr>
              <w:drawing>
                <wp:anchor distT="0" distB="0" distL="114300" distR="114300" simplePos="0" relativeHeight="251660288" behindDoc="0" locked="0" layoutInCell="1" allowOverlap="1" wp14:anchorId="1D9C10E5" wp14:editId="588F571F">
                  <wp:simplePos x="0" y="0"/>
                  <wp:positionH relativeFrom="column">
                    <wp:posOffset>4700270</wp:posOffset>
                  </wp:positionH>
                  <wp:positionV relativeFrom="paragraph">
                    <wp:posOffset>-405765</wp:posOffset>
                  </wp:positionV>
                  <wp:extent cx="812400" cy="1308100"/>
                  <wp:effectExtent l="0" t="0" r="6985" b="635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print">
                            <a:extLst>
                              <a:ext uri="{28A0092B-C50C-407E-A947-70E740481C1C}">
                                <a14:useLocalDpi xmlns:a14="http://schemas.microsoft.com/office/drawing/2010/main" val="0"/>
                              </a:ext>
                            </a:extLst>
                          </a:blip>
                          <a:srcRect/>
                          <a:stretch/>
                        </pic:blipFill>
                        <pic:spPr bwMode="auto">
                          <a:xfrm>
                            <a:off x="0" y="0"/>
                            <a:ext cx="812400" cy="1308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27F0D">
              <w:rPr>
                <w:rFonts w:hint="eastAsia"/>
                <w:noProof/>
              </w:rPr>
              <mc:AlternateContent>
                <mc:Choice Requires="wps">
                  <w:drawing>
                    <wp:anchor distT="0" distB="0" distL="114300" distR="114300" simplePos="0" relativeHeight="251661312" behindDoc="0" locked="0" layoutInCell="1" allowOverlap="1" wp14:anchorId="7C2E4323" wp14:editId="376FEDFA">
                      <wp:simplePos x="0" y="0"/>
                      <wp:positionH relativeFrom="column">
                        <wp:posOffset>1111250</wp:posOffset>
                      </wp:positionH>
                      <wp:positionV relativeFrom="paragraph">
                        <wp:posOffset>-329565</wp:posOffset>
                      </wp:positionV>
                      <wp:extent cx="289560" cy="1040130"/>
                      <wp:effectExtent l="0" t="19050" r="34290" b="26670"/>
                      <wp:wrapNone/>
                      <wp:docPr id="6" name="矢印: 左カーブ 6"/>
                      <wp:cNvGraphicFramePr/>
                      <a:graphic xmlns:a="http://schemas.openxmlformats.org/drawingml/2006/main">
                        <a:graphicData uri="http://schemas.microsoft.com/office/word/2010/wordprocessingShape">
                          <wps:wsp>
                            <wps:cNvSpPr/>
                            <wps:spPr>
                              <a:xfrm rot="10800000">
                                <a:off x="0" y="0"/>
                                <a:ext cx="289560" cy="1040130"/>
                              </a:xfrm>
                              <a:prstGeom prst="curvedLeftArrow">
                                <a:avLst>
                                  <a:gd name="adj1" fmla="val 16352"/>
                                  <a:gd name="adj2" fmla="val 80025"/>
                                  <a:gd name="adj3" fmla="val 2500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3B9A7201"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矢印: 左カーブ 6" o:spid="_x0000_s1026" type="#_x0000_t103" style="position:absolute;left:0;text-align:left;margin-left:87.5pt;margin-top:-25.95pt;width:22.8pt;height:81.9pt;rotation:18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" adj="16788,19686,5400" fillcolor="#4472c4 [3204]" strokecolor="#1f3763 [1604]" strokeweight="1pt"/>
                  </w:pict>
                </mc:Fallback>
              </mc:AlternateContent>
            </w:r>
            <w:r w:rsidR="00127F0D">
              <w:rPr>
                <w:rFonts w:hint="eastAsia"/>
                <w:sz w:val="32"/>
                <w:szCs w:val="36"/>
              </w:rPr>
              <w:t xml:space="preserve">（　　　　）　</w:t>
            </w:r>
            <w:r w:rsidR="001405D1" w:rsidRPr="001405D1">
              <w:rPr>
                <w:rFonts w:hint="eastAsia"/>
                <w:sz w:val="32"/>
                <w:szCs w:val="36"/>
              </w:rPr>
              <w:t>②</w:t>
            </w:r>
            <w:r>
              <w:rPr>
                <w:rFonts w:hint="eastAsia"/>
                <w:sz w:val="32"/>
                <w:szCs w:val="36"/>
              </w:rPr>
              <w:t>青</w:t>
            </w:r>
            <w:r w:rsidR="004F05A6">
              <w:rPr>
                <w:rFonts w:hint="eastAsia"/>
                <w:sz w:val="32"/>
                <w:szCs w:val="36"/>
              </w:rPr>
              <w:t>信号が</w:t>
            </w:r>
            <w:r>
              <w:rPr>
                <w:rFonts w:hint="eastAsia"/>
                <w:sz w:val="32"/>
                <w:szCs w:val="36"/>
              </w:rPr>
              <w:t>（　　）秒</w:t>
            </w:r>
            <w:r w:rsidR="004F05A6">
              <w:rPr>
                <w:rFonts w:hint="eastAsia"/>
                <w:sz w:val="32"/>
                <w:szCs w:val="36"/>
              </w:rPr>
              <w:t>点めつする。</w:t>
            </w:r>
          </w:p>
        </w:tc>
      </w:tr>
      <w:tr w:rsidR="001405D1" w:rsidRPr="00735736" w14:paraId="6518F655" w14:textId="77777777" w:rsidTr="00D046E1">
        <w:tc>
          <w:tcPr>
            <w:tcW w:w="9639" w:type="dxa"/>
          </w:tcPr>
          <w:p w14:paraId="5876EAC2" w14:textId="1722F420" w:rsidR="001405D1" w:rsidRPr="001405D1" w:rsidRDefault="001405D1" w:rsidP="00127F0D">
            <w:pPr>
              <w:ind w:firstLineChars="700" w:firstLine="2240"/>
              <w:rPr>
                <w:sz w:val="32"/>
                <w:szCs w:val="36"/>
              </w:rPr>
            </w:pPr>
            <w:r w:rsidRPr="001405D1">
              <w:rPr>
                <w:rFonts w:hint="eastAsia"/>
                <w:sz w:val="32"/>
                <w:szCs w:val="36"/>
              </w:rPr>
              <w:t>③</w:t>
            </w:r>
            <w:r w:rsidR="00C24DBF">
              <w:rPr>
                <w:rFonts w:hint="eastAsia"/>
                <w:sz w:val="32"/>
                <w:szCs w:val="36"/>
              </w:rPr>
              <w:t>赤</w:t>
            </w:r>
            <w:r w:rsidR="004F05A6">
              <w:rPr>
                <w:rFonts w:hint="eastAsia"/>
                <w:sz w:val="32"/>
                <w:szCs w:val="36"/>
              </w:rPr>
              <w:t>信号が</w:t>
            </w:r>
            <w:r w:rsidR="00C24DBF">
              <w:rPr>
                <w:rFonts w:hint="eastAsia"/>
                <w:sz w:val="32"/>
                <w:szCs w:val="36"/>
              </w:rPr>
              <w:t>（　　）秒</w:t>
            </w:r>
            <w:r w:rsidR="004F05A6">
              <w:rPr>
                <w:rFonts w:hint="eastAsia"/>
                <w:sz w:val="32"/>
                <w:szCs w:val="36"/>
              </w:rPr>
              <w:t>光る。</w:t>
            </w:r>
          </w:p>
        </w:tc>
      </w:tr>
      <w:tr w:rsidR="00C24DBF" w:rsidRPr="00735736" w14:paraId="373DE31F" w14:textId="77777777" w:rsidTr="00871353">
        <w:trPr>
          <w:trHeight w:val="2034"/>
        </w:trPr>
        <w:tc>
          <w:tcPr>
            <w:tcW w:w="9639" w:type="dxa"/>
          </w:tcPr>
          <w:p w14:paraId="316FC9C9" w14:textId="17F47707" w:rsidR="00C24DBF" w:rsidRDefault="00C24DBF" w:rsidP="00C24DBF">
            <w:pPr>
              <w:rPr>
                <w:sz w:val="32"/>
                <w:szCs w:val="36"/>
                <w:bdr w:val="single" w:sz="4" w:space="0" w:color="auto"/>
              </w:rPr>
            </w:pPr>
            <w:r>
              <w:rPr>
                <w:rFonts w:hint="eastAsia"/>
                <w:sz w:val="32"/>
                <w:szCs w:val="36"/>
                <w:bdr w:val="single" w:sz="4" w:space="0" w:color="auto"/>
              </w:rPr>
              <w:t>この</w:t>
            </w:r>
            <w:r w:rsidR="00D046E1">
              <w:rPr>
                <w:rFonts w:hint="eastAsia"/>
                <w:sz w:val="32"/>
                <w:szCs w:val="36"/>
                <w:bdr w:val="single" w:sz="4" w:space="0" w:color="auto"/>
              </w:rPr>
              <w:t>時間</w:t>
            </w:r>
            <w:r>
              <w:rPr>
                <w:rFonts w:hint="eastAsia"/>
                <w:sz w:val="32"/>
                <w:szCs w:val="36"/>
                <w:bdr w:val="single" w:sz="4" w:space="0" w:color="auto"/>
              </w:rPr>
              <w:t>にした</w:t>
            </w:r>
            <w:r w:rsidRPr="00C24DBF">
              <w:rPr>
                <w:rFonts w:hint="eastAsia"/>
                <w:sz w:val="32"/>
                <w:szCs w:val="36"/>
                <w:bdr w:val="single" w:sz="4" w:space="0" w:color="auto"/>
              </w:rPr>
              <w:t>理由</w:t>
            </w:r>
          </w:p>
          <w:p w14:paraId="5F7F71CE" w14:textId="761F7F9E" w:rsidR="00C24DBF" w:rsidRPr="001405D1" w:rsidRDefault="00C24DBF" w:rsidP="00C24DBF">
            <w:pPr>
              <w:rPr>
                <w:sz w:val="32"/>
                <w:szCs w:val="36"/>
              </w:rPr>
            </w:pPr>
          </w:p>
        </w:tc>
      </w:tr>
    </w:tbl>
    <w:p w14:paraId="7D6BFA1F" w14:textId="5922B837" w:rsidR="00D046E1" w:rsidRDefault="00D046E1" w:rsidP="00871353">
      <w:pPr>
        <w:spacing w:before="240"/>
        <w:rPr>
          <w:sz w:val="32"/>
          <w:szCs w:val="36"/>
          <w:bdr w:val="single" w:sz="4" w:space="0" w:color="auto"/>
        </w:rPr>
      </w:pPr>
      <w:r>
        <w:rPr>
          <w:rFonts w:hint="eastAsia"/>
          <w:sz w:val="32"/>
          <w:szCs w:val="36"/>
          <w:bdr w:val="single" w:sz="4" w:space="0" w:color="auto"/>
        </w:rPr>
        <w:t>使用するブロック</w:t>
      </w:r>
    </w:p>
    <w:p w14:paraId="32678361" w14:textId="77777777" w:rsidR="00D046E1" w:rsidRDefault="00D046E1" w:rsidP="00D046E1">
      <w:pPr>
        <w:rPr>
          <w:sz w:val="32"/>
          <w:szCs w:val="32"/>
        </w:rPr>
      </w:pPr>
      <w:r>
        <w:rPr>
          <w:rFonts w:hint="eastAsia"/>
          <w:sz w:val="32"/>
          <w:szCs w:val="32"/>
        </w:rPr>
        <w:t xml:space="preserve">　　　　　　　　…プログラムを実行する。</w:t>
      </w:r>
      <w:r>
        <w:rPr>
          <w:noProof/>
        </w:rPr>
        <w:drawing>
          <wp:anchor distT="0" distB="0" distL="114300" distR="114300" simplePos="0" relativeHeight="251665408" behindDoc="0" locked="0" layoutInCell="1" allowOverlap="1" wp14:anchorId="1081413E" wp14:editId="49B09A66">
            <wp:simplePos x="0" y="0"/>
            <wp:positionH relativeFrom="column">
              <wp:posOffset>67310</wp:posOffset>
            </wp:positionH>
            <wp:positionV relativeFrom="paragraph">
              <wp:posOffset>34925</wp:posOffset>
            </wp:positionV>
            <wp:extent cx="1562100" cy="426720"/>
            <wp:effectExtent l="0" t="0" r="0" b="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15804" t="42140" r="73613" b="51589"/>
                    <a:stretch/>
                  </pic:blipFill>
                  <pic:spPr bwMode="auto">
                    <a:xfrm>
                      <a:off x="0" y="0"/>
                      <a:ext cx="1562100" cy="4267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827ED7D" w14:textId="77777777" w:rsidR="00D046E1" w:rsidRDefault="00D046E1" w:rsidP="00D046E1">
      <w:pPr>
        <w:rPr>
          <w:noProof/>
          <w:sz w:val="32"/>
          <w:szCs w:val="32"/>
        </w:rPr>
      </w:pPr>
      <w:r>
        <w:rPr>
          <w:noProof/>
        </w:rPr>
        <w:drawing>
          <wp:anchor distT="0" distB="0" distL="114300" distR="114300" simplePos="0" relativeHeight="251664384" behindDoc="0" locked="0" layoutInCell="1" allowOverlap="1" wp14:anchorId="172021B6" wp14:editId="46B9F0C0">
            <wp:simplePos x="0" y="0"/>
            <wp:positionH relativeFrom="column">
              <wp:posOffset>1080771</wp:posOffset>
            </wp:positionH>
            <wp:positionV relativeFrom="paragraph">
              <wp:posOffset>43815</wp:posOffset>
            </wp:positionV>
            <wp:extent cx="1043940" cy="418982"/>
            <wp:effectExtent l="0" t="0" r="3810" b="635"/>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32165" t="44279" r="51890" b="48447"/>
                    <a:stretch/>
                  </pic:blipFill>
                  <pic:spPr bwMode="auto">
                    <a:xfrm>
                      <a:off x="0" y="0"/>
                      <a:ext cx="1082301" cy="43437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Pr>
          <w:noProof/>
        </w:rPr>
        <w:drawing>
          <wp:anchor distT="0" distB="0" distL="114300" distR="114300" simplePos="0" relativeHeight="251663360" behindDoc="0" locked="0" layoutInCell="1" allowOverlap="1" wp14:anchorId="6655C0FA" wp14:editId="02D91EC0">
            <wp:simplePos x="0" y="0"/>
            <wp:positionH relativeFrom="column">
              <wp:posOffset>6351</wp:posOffset>
            </wp:positionH>
            <wp:positionV relativeFrom="paragraph">
              <wp:posOffset>20955</wp:posOffset>
            </wp:positionV>
            <wp:extent cx="1036320" cy="419100"/>
            <wp:effectExtent l="0" t="0" r="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14676" t="44147" r="69379" b="48579"/>
                    <a:stretch/>
                  </pic:blipFill>
                  <pic:spPr bwMode="auto">
                    <a:xfrm>
                      <a:off x="0" y="0"/>
                      <a:ext cx="1036320" cy="419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Pr="0026409D">
        <w:rPr>
          <w:rFonts w:hint="eastAsia"/>
          <w:sz w:val="32"/>
          <w:szCs w:val="32"/>
        </w:rPr>
        <w:t xml:space="preserve">　　　　　　　　</w:t>
      </w:r>
      <w:r>
        <w:rPr>
          <w:rFonts w:hint="eastAsia"/>
          <w:sz w:val="32"/>
          <w:szCs w:val="32"/>
        </w:rPr>
        <w:t xml:space="preserve">　　　</w:t>
      </w:r>
      <w:r w:rsidRPr="0026409D">
        <w:rPr>
          <w:rFonts w:hint="eastAsia"/>
          <w:sz w:val="32"/>
          <w:szCs w:val="32"/>
        </w:rPr>
        <w:t>…</w:t>
      </w:r>
      <w:r>
        <w:rPr>
          <w:rFonts w:hint="eastAsia"/>
          <w:sz w:val="32"/>
          <w:szCs w:val="32"/>
        </w:rPr>
        <w:t>ＬＥＤ</w:t>
      </w:r>
      <w:r>
        <w:rPr>
          <w:rFonts w:hint="eastAsia"/>
          <w:noProof/>
          <w:sz w:val="32"/>
          <w:szCs w:val="32"/>
        </w:rPr>
        <w:t>を点灯・消灯する。</w:t>
      </w:r>
      <w:r>
        <w:rPr>
          <w:noProof/>
        </w:rPr>
        <w:drawing>
          <wp:anchor distT="0" distB="0" distL="114300" distR="114300" simplePos="0" relativeHeight="251666432" behindDoc="0" locked="0" layoutInCell="1" allowOverlap="1" wp14:anchorId="5E7D5CC0" wp14:editId="0A5C2A04">
            <wp:simplePos x="0" y="0"/>
            <wp:positionH relativeFrom="column">
              <wp:posOffset>82550</wp:posOffset>
            </wp:positionH>
            <wp:positionV relativeFrom="paragraph">
              <wp:posOffset>438785</wp:posOffset>
            </wp:positionV>
            <wp:extent cx="1536190" cy="411480"/>
            <wp:effectExtent l="0" t="0" r="6985" b="762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12770" t="49379" r="80251" b="43086"/>
                    <a:stretch/>
                  </pic:blipFill>
                  <pic:spPr bwMode="auto">
                    <a:xfrm>
                      <a:off x="0" y="0"/>
                      <a:ext cx="1653089" cy="4427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ECEB8AA" w14:textId="77777777" w:rsidR="00D046E1" w:rsidRDefault="00D046E1" w:rsidP="00D046E1">
      <w:pPr>
        <w:rPr>
          <w:noProof/>
          <w:sz w:val="32"/>
          <w:szCs w:val="32"/>
        </w:rPr>
      </w:pPr>
      <w:r>
        <w:rPr>
          <w:rFonts w:hint="eastAsia"/>
          <w:noProof/>
          <w:sz w:val="32"/>
          <w:szCs w:val="32"/>
        </w:rPr>
        <mc:AlternateContent>
          <mc:Choice Requires="wps">
            <w:drawing>
              <wp:anchor distT="0" distB="0" distL="114300" distR="114300" simplePos="0" relativeHeight="251670528" behindDoc="0" locked="0" layoutInCell="1" allowOverlap="1" wp14:anchorId="0CC49407" wp14:editId="6C6F8956">
                <wp:simplePos x="0" y="0"/>
                <wp:positionH relativeFrom="column">
                  <wp:posOffset>322580</wp:posOffset>
                </wp:positionH>
                <wp:positionV relativeFrom="paragraph">
                  <wp:posOffset>290195</wp:posOffset>
                </wp:positionV>
                <wp:extent cx="118110" cy="694690"/>
                <wp:effectExtent l="19050" t="19050" r="34290" b="10160"/>
                <wp:wrapNone/>
                <wp:docPr id="16" name="矢印: 上 16"/>
                <wp:cNvGraphicFramePr/>
                <a:graphic xmlns:a="http://schemas.openxmlformats.org/drawingml/2006/main">
                  <a:graphicData uri="http://schemas.microsoft.com/office/word/2010/wordprocessingShape">
                    <wps:wsp>
                      <wps:cNvSpPr/>
                      <wps:spPr>
                        <a:xfrm>
                          <a:off x="0" y="0"/>
                          <a:ext cx="118110" cy="694690"/>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4B495A36"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矢印: 上 16" o:spid="_x0000_s1026" type="#_x0000_t68" style="position:absolute;left:0;text-align:left;margin-left:25.4pt;margin-top:22.85pt;width:9.3pt;height:54.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" adj="1836" fillcolor="#4472c4 [3204]" strokecolor="#1f3763 [1604]" strokeweight="1pt"/>
            </w:pict>
          </mc:Fallback>
        </mc:AlternateContent>
      </w:r>
      <w:r>
        <w:rPr>
          <w:noProof/>
        </w:rPr>
        <w:drawing>
          <wp:anchor distT="0" distB="0" distL="114300" distR="114300" simplePos="0" relativeHeight="251667456" behindDoc="0" locked="0" layoutInCell="1" allowOverlap="1" wp14:anchorId="0DF49C4F" wp14:editId="7C1D441C">
            <wp:simplePos x="0" y="0"/>
            <wp:positionH relativeFrom="column">
              <wp:posOffset>74930</wp:posOffset>
            </wp:positionH>
            <wp:positionV relativeFrom="paragraph">
              <wp:posOffset>408305</wp:posOffset>
            </wp:positionV>
            <wp:extent cx="1546860" cy="576580"/>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l="14676" t="44900" r="76716" b="48077"/>
                    <a:stretch/>
                  </pic:blipFill>
                  <pic:spPr bwMode="auto">
                    <a:xfrm>
                      <a:off x="0" y="0"/>
                      <a:ext cx="1548311" cy="57712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hint="eastAsia"/>
          <w:noProof/>
          <w:sz w:val="32"/>
          <w:szCs w:val="32"/>
        </w:rPr>
        <w:t xml:space="preserve">　　　　　　　　…指定された秒数動作が止まる。</w:t>
      </w:r>
    </w:p>
    <w:p w14:paraId="1B8F2CF3" w14:textId="77777777" w:rsidR="00D046E1" w:rsidRPr="004F05A6" w:rsidRDefault="00D046E1" w:rsidP="00D046E1">
      <w:pPr>
        <w:rPr>
          <w:noProof/>
          <w:sz w:val="32"/>
          <w:szCs w:val="32"/>
        </w:rPr>
      </w:pPr>
      <w:r>
        <w:rPr>
          <w:rFonts w:hint="eastAsia"/>
          <w:noProof/>
          <w:sz w:val="32"/>
          <w:szCs w:val="32"/>
        </w:rPr>
        <mc:AlternateContent>
          <mc:Choice Requires="wps">
            <w:drawing>
              <wp:anchor distT="0" distB="0" distL="114300" distR="114300" simplePos="0" relativeHeight="251669504" behindDoc="0" locked="0" layoutInCell="1" allowOverlap="1" wp14:anchorId="09CAD5F8" wp14:editId="457F3EDF">
                <wp:simplePos x="0" y="0"/>
                <wp:positionH relativeFrom="column">
                  <wp:posOffset>513080</wp:posOffset>
                </wp:positionH>
                <wp:positionV relativeFrom="paragraph">
                  <wp:posOffset>252095</wp:posOffset>
                </wp:positionV>
                <wp:extent cx="125730" cy="293370"/>
                <wp:effectExtent l="19050" t="19050" r="45720" b="11430"/>
                <wp:wrapNone/>
                <wp:docPr id="15" name="矢印: 上 15"/>
                <wp:cNvGraphicFramePr/>
                <a:graphic xmlns:a="http://schemas.openxmlformats.org/drawingml/2006/main">
                  <a:graphicData uri="http://schemas.microsoft.com/office/word/2010/wordprocessingShape">
                    <wps:wsp>
                      <wps:cNvSpPr/>
                      <wps:spPr>
                        <a:xfrm>
                          <a:off x="0" y="0"/>
                          <a:ext cx="125730" cy="293370"/>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4689A6E0" id="矢印: 上 15" o:spid="_x0000_s1026" type="#_x0000_t68" style="position:absolute;left:0;text-align:left;margin-left:40.4pt;margin-top:19.85pt;width:9.9pt;height:23.1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" adj="4629" fillcolor="#4472c4 [3204]" strokecolor="#1f3763 [1604]" strokeweight="1pt"/>
            </w:pict>
          </mc:Fallback>
        </mc:AlternateContent>
      </w:r>
      <w:r>
        <w:rPr>
          <w:rFonts w:hint="eastAsia"/>
          <w:noProof/>
          <w:sz w:val="32"/>
          <w:szCs w:val="32"/>
        </w:rPr>
        <w:t xml:space="preserve">　　　　　　　　…指定された回数動作をくり返す。</w:t>
      </w:r>
      <w:bookmarkStart w:id="1" w:name="_GoBack"/>
      <w:bookmarkEnd w:id="1"/>
    </w:p>
    <w:p w14:paraId="5EBC1BED" w14:textId="77777777" w:rsidR="00D046E1" w:rsidRDefault="00D046E1" w:rsidP="00D046E1">
      <w:pPr>
        <w:rPr>
          <w:noProof/>
          <w:sz w:val="32"/>
          <w:szCs w:val="32"/>
        </w:rPr>
      </w:pPr>
      <w:r>
        <w:rPr>
          <w:noProof/>
        </w:rPr>
        <w:drawing>
          <wp:anchor distT="0" distB="0" distL="114300" distR="114300" simplePos="0" relativeHeight="251668480" behindDoc="0" locked="0" layoutInCell="1" allowOverlap="1" wp14:anchorId="3D9BB832" wp14:editId="3971CA0A">
            <wp:simplePos x="0" y="0"/>
            <wp:positionH relativeFrom="column">
              <wp:posOffset>36830</wp:posOffset>
            </wp:positionH>
            <wp:positionV relativeFrom="paragraph">
              <wp:posOffset>354965</wp:posOffset>
            </wp:positionV>
            <wp:extent cx="1638300" cy="510540"/>
            <wp:effectExtent l="0" t="0" r="0" b="381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1639248" cy="5108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hint="eastAsia"/>
          <w:noProof/>
          <w:sz w:val="32"/>
          <w:szCs w:val="32"/>
        </w:rPr>
        <w:t>※ここをクリックすると数値を変えることができる。</w:t>
      </w:r>
    </w:p>
    <w:p w14:paraId="680A630C" w14:textId="3EF35773" w:rsidR="000654D7" w:rsidRDefault="00D046E1" w:rsidP="00D046E1">
      <w:pPr>
        <w:rPr>
          <w:noProof/>
          <w:sz w:val="32"/>
          <w:szCs w:val="32"/>
        </w:rPr>
      </w:pPr>
      <w:r>
        <w:rPr>
          <w:rFonts w:hint="eastAsia"/>
          <w:noProof/>
          <w:sz w:val="32"/>
          <w:szCs w:val="32"/>
        </w:rPr>
        <w:t xml:space="preserve">　　　　　　　　…ずっと動作をくり返す。</w:t>
      </w:r>
    </w:p>
    <w:p w14:paraId="658345E1" w14:textId="5288D011" w:rsidR="001405D1" w:rsidRDefault="000654D7" w:rsidP="000654D7">
      <w:pPr>
        <w:widowControl/>
        <w:jc w:val="left"/>
      </w:pPr>
      <w:r>
        <w:rPr>
          <w:noProof/>
          <w:sz w:val="32"/>
          <w:szCs w:val="32"/>
        </w:rPr>
        <w:br w:type="page"/>
      </w:r>
      <w:r w:rsidR="00B344CE">
        <w:rPr>
          <w:rFonts w:hint="eastAsia"/>
        </w:rPr>
        <w:lastRenderedPageBreak/>
        <w:t>２</w:t>
      </w:r>
      <w:r w:rsidR="001405D1">
        <w:t xml:space="preserve"> プログラミングができたかどうか◎◯△を記入しましょう。</w:t>
      </w:r>
    </w:p>
    <w:p w14:paraId="781CBF46" w14:textId="77777777" w:rsidR="001405D1" w:rsidRDefault="001405D1" w:rsidP="001405D1">
      <w:r>
        <w:rPr>
          <w:rFonts w:hint="eastAsia"/>
        </w:rPr>
        <w:t>◎よくできた</w:t>
      </w:r>
      <w:r>
        <w:t xml:space="preserve"> ◯できた △あまりできなかった</w:t>
      </w:r>
    </w:p>
    <w:tbl>
      <w:tblPr>
        <w:tblStyle w:val="a3"/>
        <w:tblW w:w="0" w:type="auto"/>
        <w:tblLook w:val="04A0" w:firstRow="1" w:lastRow="0" w:firstColumn="1" w:lastColumn="0" w:noHBand="0" w:noVBand="1"/>
      </w:tblPr>
      <w:tblGrid>
        <w:gridCol w:w="7366"/>
        <w:gridCol w:w="1128"/>
      </w:tblGrid>
      <w:tr w:rsidR="001405D1" w:rsidRPr="00735736" w14:paraId="6CEAE605" w14:textId="77777777" w:rsidTr="003639C3">
        <w:tc>
          <w:tcPr>
            <w:tcW w:w="7366" w:type="dxa"/>
          </w:tcPr>
          <w:p w14:paraId="01E2C7E9" w14:textId="77777777" w:rsidR="001405D1" w:rsidRPr="00735736" w:rsidRDefault="001405D1" w:rsidP="003639C3">
            <w:pPr>
              <w:jc w:val="center"/>
              <w:rPr>
                <w:sz w:val="28"/>
                <w:szCs w:val="32"/>
              </w:rPr>
            </w:pPr>
            <w:r w:rsidRPr="00735736">
              <w:rPr>
                <w:rFonts w:hint="eastAsia"/>
                <w:sz w:val="28"/>
                <w:szCs w:val="32"/>
              </w:rPr>
              <w:t>プログラミング</w:t>
            </w:r>
          </w:p>
        </w:tc>
        <w:tc>
          <w:tcPr>
            <w:tcW w:w="1128" w:type="dxa"/>
          </w:tcPr>
          <w:p w14:paraId="741BE346" w14:textId="77777777" w:rsidR="001405D1" w:rsidRPr="00735736" w:rsidRDefault="001405D1" w:rsidP="003639C3">
            <w:pPr>
              <w:jc w:val="center"/>
              <w:rPr>
                <w:sz w:val="28"/>
                <w:szCs w:val="32"/>
              </w:rPr>
            </w:pPr>
            <w:r w:rsidRPr="00735736">
              <w:rPr>
                <w:rFonts w:hint="eastAsia"/>
                <w:sz w:val="28"/>
                <w:szCs w:val="32"/>
              </w:rPr>
              <w:t>◎〇△</w:t>
            </w:r>
          </w:p>
        </w:tc>
      </w:tr>
      <w:tr w:rsidR="001405D1" w:rsidRPr="00735736" w14:paraId="6901C16B" w14:textId="77777777" w:rsidTr="003639C3">
        <w:tc>
          <w:tcPr>
            <w:tcW w:w="7366" w:type="dxa"/>
          </w:tcPr>
          <w:p w14:paraId="0A874CD3" w14:textId="6CBC489F" w:rsidR="001405D1" w:rsidRPr="00735736" w:rsidRDefault="001405D1" w:rsidP="003639C3">
            <w:pPr>
              <w:rPr>
                <w:sz w:val="28"/>
                <w:szCs w:val="32"/>
              </w:rPr>
            </w:pPr>
            <w:r>
              <w:rPr>
                <w:rFonts w:hint="eastAsia"/>
                <w:sz w:val="28"/>
                <w:szCs w:val="32"/>
              </w:rPr>
              <w:t>①　ＬＥＤを光らせ</w:t>
            </w:r>
            <w:r w:rsidR="00C93D58">
              <w:rPr>
                <w:rFonts w:hint="eastAsia"/>
                <w:sz w:val="28"/>
                <w:szCs w:val="32"/>
              </w:rPr>
              <w:t>たり消したりする</w:t>
            </w:r>
            <w:r>
              <w:rPr>
                <w:rFonts w:hint="eastAsia"/>
                <w:sz w:val="28"/>
                <w:szCs w:val="32"/>
              </w:rPr>
              <w:t>ことができた。</w:t>
            </w:r>
          </w:p>
        </w:tc>
        <w:tc>
          <w:tcPr>
            <w:tcW w:w="1128" w:type="dxa"/>
          </w:tcPr>
          <w:p w14:paraId="039AE9A3" w14:textId="77777777" w:rsidR="001405D1" w:rsidRPr="00735736" w:rsidRDefault="001405D1" w:rsidP="003639C3">
            <w:pPr>
              <w:rPr>
                <w:sz w:val="28"/>
                <w:szCs w:val="32"/>
              </w:rPr>
            </w:pPr>
          </w:p>
        </w:tc>
      </w:tr>
      <w:tr w:rsidR="001405D1" w:rsidRPr="00735736" w14:paraId="468D8480" w14:textId="77777777" w:rsidTr="003639C3">
        <w:tc>
          <w:tcPr>
            <w:tcW w:w="7366" w:type="dxa"/>
          </w:tcPr>
          <w:p w14:paraId="03661059" w14:textId="77777777" w:rsidR="001405D1" w:rsidRPr="00735736" w:rsidRDefault="001405D1" w:rsidP="003639C3">
            <w:pPr>
              <w:rPr>
                <w:sz w:val="28"/>
                <w:szCs w:val="32"/>
              </w:rPr>
            </w:pPr>
            <w:r>
              <w:rPr>
                <w:rFonts w:hint="eastAsia"/>
                <w:sz w:val="28"/>
                <w:szCs w:val="32"/>
              </w:rPr>
              <w:t xml:space="preserve">②　</w:t>
            </w:r>
            <w:r w:rsidR="009C2D8C">
              <w:rPr>
                <w:rFonts w:hint="eastAsia"/>
                <w:sz w:val="28"/>
                <w:szCs w:val="32"/>
              </w:rPr>
              <w:t>ＬＥＤを点めつさせることができた。</w:t>
            </w:r>
          </w:p>
        </w:tc>
        <w:tc>
          <w:tcPr>
            <w:tcW w:w="1128" w:type="dxa"/>
          </w:tcPr>
          <w:p w14:paraId="7D8DDE13" w14:textId="77777777" w:rsidR="001405D1" w:rsidRPr="00735736" w:rsidRDefault="001405D1" w:rsidP="003639C3">
            <w:pPr>
              <w:rPr>
                <w:sz w:val="28"/>
                <w:szCs w:val="32"/>
              </w:rPr>
            </w:pPr>
          </w:p>
        </w:tc>
      </w:tr>
      <w:tr w:rsidR="009C2D8C" w:rsidRPr="00735736" w14:paraId="253BC79F" w14:textId="77777777" w:rsidTr="003639C3">
        <w:tc>
          <w:tcPr>
            <w:tcW w:w="7366" w:type="dxa"/>
          </w:tcPr>
          <w:p w14:paraId="3E20F73F" w14:textId="77777777" w:rsidR="009C2D8C" w:rsidRDefault="009C2D8C" w:rsidP="003639C3">
            <w:pPr>
              <w:rPr>
                <w:sz w:val="28"/>
                <w:szCs w:val="32"/>
              </w:rPr>
            </w:pPr>
            <w:r>
              <w:rPr>
                <w:rFonts w:hint="eastAsia"/>
                <w:sz w:val="28"/>
                <w:szCs w:val="32"/>
              </w:rPr>
              <w:t xml:space="preserve">③　</w:t>
            </w:r>
            <w:r w:rsidRPr="00B344CE">
              <w:rPr>
                <w:rFonts w:hint="eastAsia"/>
                <w:w w:val="90"/>
                <w:sz w:val="28"/>
                <w:szCs w:val="32"/>
              </w:rPr>
              <w:t>同じ光り方をくり返す</w:t>
            </w:r>
            <w:r w:rsidR="00B344CE" w:rsidRPr="00B344CE">
              <w:rPr>
                <w:rFonts w:hint="eastAsia"/>
                <w:w w:val="90"/>
                <w:sz w:val="28"/>
                <w:szCs w:val="32"/>
              </w:rPr>
              <w:t>プログラムを作ることができた。</w:t>
            </w:r>
          </w:p>
        </w:tc>
        <w:tc>
          <w:tcPr>
            <w:tcW w:w="1128" w:type="dxa"/>
          </w:tcPr>
          <w:p w14:paraId="11B9F013" w14:textId="77777777" w:rsidR="009C2D8C" w:rsidRPr="00735736" w:rsidRDefault="009C2D8C" w:rsidP="003639C3">
            <w:pPr>
              <w:rPr>
                <w:sz w:val="28"/>
                <w:szCs w:val="32"/>
              </w:rPr>
            </w:pPr>
          </w:p>
        </w:tc>
      </w:tr>
      <w:tr w:rsidR="001405D1" w:rsidRPr="00735736" w14:paraId="7A2DAFE8" w14:textId="77777777" w:rsidTr="003639C3">
        <w:tc>
          <w:tcPr>
            <w:tcW w:w="7366" w:type="dxa"/>
          </w:tcPr>
          <w:p w14:paraId="0165D384" w14:textId="6A024D26" w:rsidR="001405D1" w:rsidRPr="00654399" w:rsidRDefault="00B72DD8" w:rsidP="003639C3">
            <w:pPr>
              <w:rPr>
                <w:color w:val="000000" w:themeColor="text1"/>
                <w:sz w:val="28"/>
                <w:szCs w:val="32"/>
              </w:rPr>
            </w:pPr>
            <w:r w:rsidRPr="00654399">
              <w:rPr>
                <w:rFonts w:hint="eastAsia"/>
                <w:color w:val="000000" w:themeColor="text1"/>
                <w:sz w:val="28"/>
                <w:szCs w:val="32"/>
              </w:rPr>
              <w:t>④</w:t>
            </w:r>
            <w:r w:rsidR="001405D1" w:rsidRPr="00654399">
              <w:rPr>
                <w:rFonts w:hint="eastAsia"/>
                <w:color w:val="000000" w:themeColor="text1"/>
                <w:sz w:val="28"/>
                <w:szCs w:val="32"/>
              </w:rPr>
              <w:t xml:space="preserve">　</w:t>
            </w:r>
            <w:r w:rsidR="009C2D8C" w:rsidRPr="00654399">
              <w:rPr>
                <w:rFonts w:hint="eastAsia"/>
                <w:color w:val="000000" w:themeColor="text1"/>
                <w:sz w:val="28"/>
                <w:szCs w:val="32"/>
              </w:rPr>
              <w:t>グループで協力することができた。</w:t>
            </w:r>
          </w:p>
        </w:tc>
        <w:tc>
          <w:tcPr>
            <w:tcW w:w="1128" w:type="dxa"/>
          </w:tcPr>
          <w:p w14:paraId="3A701DA2" w14:textId="77777777" w:rsidR="001405D1" w:rsidRPr="00654399" w:rsidRDefault="001405D1" w:rsidP="003639C3">
            <w:pPr>
              <w:rPr>
                <w:color w:val="000000" w:themeColor="text1"/>
                <w:sz w:val="28"/>
                <w:szCs w:val="32"/>
              </w:rPr>
            </w:pPr>
          </w:p>
        </w:tc>
      </w:tr>
      <w:tr w:rsidR="001405D1" w:rsidRPr="00735736" w14:paraId="085FDDE7" w14:textId="77777777" w:rsidTr="003639C3">
        <w:tc>
          <w:tcPr>
            <w:tcW w:w="7366" w:type="dxa"/>
          </w:tcPr>
          <w:p w14:paraId="45C25DB4" w14:textId="5A2F9A8F" w:rsidR="001405D1" w:rsidRPr="00654399" w:rsidRDefault="00B72DD8" w:rsidP="003639C3">
            <w:pPr>
              <w:rPr>
                <w:color w:val="000000" w:themeColor="text1"/>
                <w:sz w:val="28"/>
                <w:szCs w:val="32"/>
              </w:rPr>
            </w:pPr>
            <w:r w:rsidRPr="00654399">
              <w:rPr>
                <w:rFonts w:hint="eastAsia"/>
                <w:color w:val="000000" w:themeColor="text1"/>
                <w:sz w:val="28"/>
                <w:szCs w:val="32"/>
              </w:rPr>
              <w:t>⑤</w:t>
            </w:r>
            <w:r w:rsidR="001405D1" w:rsidRPr="00654399">
              <w:rPr>
                <w:rFonts w:hint="eastAsia"/>
                <w:color w:val="000000" w:themeColor="text1"/>
                <w:sz w:val="28"/>
                <w:szCs w:val="32"/>
              </w:rPr>
              <w:t xml:space="preserve">　</w:t>
            </w:r>
            <w:r w:rsidR="009C2D8C" w:rsidRPr="00654399">
              <w:rPr>
                <w:rFonts w:hint="eastAsia"/>
                <w:color w:val="000000" w:themeColor="text1"/>
                <w:sz w:val="28"/>
                <w:szCs w:val="32"/>
              </w:rPr>
              <w:t>信号機が自動で変わる仕組みがわかった。</w:t>
            </w:r>
          </w:p>
        </w:tc>
        <w:tc>
          <w:tcPr>
            <w:tcW w:w="1128" w:type="dxa"/>
          </w:tcPr>
          <w:p w14:paraId="4C919722" w14:textId="77777777" w:rsidR="001405D1" w:rsidRPr="00654399" w:rsidRDefault="001405D1" w:rsidP="003639C3">
            <w:pPr>
              <w:rPr>
                <w:color w:val="000000" w:themeColor="text1"/>
                <w:sz w:val="28"/>
                <w:szCs w:val="32"/>
              </w:rPr>
            </w:pPr>
          </w:p>
        </w:tc>
      </w:tr>
      <w:tr w:rsidR="00B72DD8" w:rsidRPr="00735736" w14:paraId="2B939DE8" w14:textId="77777777" w:rsidTr="003639C3">
        <w:tc>
          <w:tcPr>
            <w:tcW w:w="7366" w:type="dxa"/>
          </w:tcPr>
          <w:p w14:paraId="6AB6DC11" w14:textId="331AB455" w:rsidR="00B72DD8" w:rsidRPr="00654399" w:rsidRDefault="00B72DD8" w:rsidP="00B72DD8">
            <w:pPr>
              <w:rPr>
                <w:color w:val="000000" w:themeColor="text1"/>
                <w:sz w:val="28"/>
                <w:szCs w:val="32"/>
              </w:rPr>
            </w:pPr>
            <w:r w:rsidRPr="00654399">
              <w:rPr>
                <w:rFonts w:hint="eastAsia"/>
                <w:color w:val="000000" w:themeColor="text1"/>
                <w:sz w:val="28"/>
                <w:szCs w:val="32"/>
              </w:rPr>
              <w:t xml:space="preserve">⑥　</w:t>
            </w:r>
            <w:r w:rsidRPr="00334FAA">
              <w:rPr>
                <w:rFonts w:hint="eastAsia"/>
                <w:color w:val="000000" w:themeColor="text1"/>
                <w:spacing w:val="1"/>
                <w:w w:val="60"/>
                <w:kern w:val="0"/>
                <w:sz w:val="28"/>
                <w:szCs w:val="32"/>
                <w:fitText w:val="6440" w:id="2055360512"/>
              </w:rPr>
              <w:t>プログラミングは人々の安全を守るための信号機に利用されていることがわかった</w:t>
            </w:r>
            <w:r w:rsidRPr="00334FAA">
              <w:rPr>
                <w:rFonts w:hint="eastAsia"/>
                <w:color w:val="000000" w:themeColor="text1"/>
                <w:spacing w:val="57"/>
                <w:w w:val="60"/>
                <w:kern w:val="0"/>
                <w:sz w:val="28"/>
                <w:szCs w:val="32"/>
                <w:fitText w:val="6440" w:id="2055360512"/>
              </w:rPr>
              <w:t>。</w:t>
            </w:r>
          </w:p>
        </w:tc>
        <w:tc>
          <w:tcPr>
            <w:tcW w:w="1128" w:type="dxa"/>
          </w:tcPr>
          <w:p w14:paraId="04257203" w14:textId="77777777" w:rsidR="00B72DD8" w:rsidRPr="00654399" w:rsidRDefault="00B72DD8" w:rsidP="003639C3">
            <w:pPr>
              <w:rPr>
                <w:color w:val="000000" w:themeColor="text1"/>
                <w:sz w:val="28"/>
                <w:szCs w:val="32"/>
              </w:rPr>
            </w:pPr>
          </w:p>
        </w:tc>
      </w:tr>
    </w:tbl>
    <w:p w14:paraId="60D0A5A2" w14:textId="4C5B22A3" w:rsidR="00B344CE" w:rsidRDefault="00B344CE" w:rsidP="001405D1"/>
    <w:p w14:paraId="1ED525FD" w14:textId="7BC8F09B" w:rsidR="00B344CE" w:rsidRDefault="00B344CE" w:rsidP="00B344CE">
      <w:r>
        <w:rPr>
          <w:rFonts w:hint="eastAsia"/>
        </w:rPr>
        <w:t>３　今日の授業の</w:t>
      </w:r>
      <w:r w:rsidR="00D046E1">
        <w:rPr>
          <w:rFonts w:hint="eastAsia"/>
        </w:rPr>
        <w:t>ふり返り</w:t>
      </w:r>
      <w:r>
        <w:rPr>
          <w:rFonts w:hint="eastAsia"/>
        </w:rPr>
        <w:t>を書きましょう。</w:t>
      </w:r>
    </w:p>
    <w:tbl>
      <w:tblPr>
        <w:tblStyle w:val="a3"/>
        <w:tblW w:w="0" w:type="auto"/>
        <w:tblLook w:val="04A0" w:firstRow="1" w:lastRow="0" w:firstColumn="1" w:lastColumn="0" w:noHBand="0" w:noVBand="1"/>
      </w:tblPr>
      <w:tblGrid>
        <w:gridCol w:w="8494"/>
      </w:tblGrid>
      <w:tr w:rsidR="00B344CE" w14:paraId="316E447A" w14:textId="77777777" w:rsidTr="00B72DD8">
        <w:trPr>
          <w:trHeight w:val="6193"/>
        </w:trPr>
        <w:tc>
          <w:tcPr>
            <w:tcW w:w="8494" w:type="dxa"/>
          </w:tcPr>
          <w:p w14:paraId="721F2F80" w14:textId="77777777" w:rsidR="00B344CE" w:rsidRDefault="00B344CE" w:rsidP="003639C3"/>
        </w:tc>
      </w:tr>
    </w:tbl>
    <w:p w14:paraId="6E45C346" w14:textId="77777777" w:rsidR="00B344CE" w:rsidRPr="00B344CE" w:rsidRDefault="00B344CE" w:rsidP="00B72DD8"/>
    <w:sectPr w:rsidR="00B344CE" w:rsidRPr="00B344CE" w:rsidSect="00C24DBF">
      <w:pgSz w:w="11906" w:h="16838"/>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033C00" w14:textId="77777777" w:rsidR="00D00266" w:rsidRDefault="00D00266" w:rsidP="0026409D">
      <w:r>
        <w:separator/>
      </w:r>
    </w:p>
  </w:endnote>
  <w:endnote w:type="continuationSeparator" w:id="0">
    <w:p w14:paraId="1FFB9347" w14:textId="77777777" w:rsidR="00D00266" w:rsidRDefault="00D00266" w:rsidP="002640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8065F6B" w14:textId="77777777" w:rsidR="00D00266" w:rsidRDefault="00D00266" w:rsidP="0026409D">
      <w:r>
        <w:separator/>
      </w:r>
    </w:p>
  </w:footnote>
  <w:footnote w:type="continuationSeparator" w:id="0">
    <w:p w14:paraId="3C50CE17" w14:textId="77777777" w:rsidR="00D00266" w:rsidRDefault="00D00266" w:rsidP="0026409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6DA27FC"/>
    <w:multiLevelType w:val="hybridMultilevel"/>
    <w:tmpl w:val="9830DB2E"/>
    <w:lvl w:ilvl="0" w:tplc="EAA0B0A8">
      <w:start w:val="1"/>
      <w:numFmt w:val="decimalEnclosedCircle"/>
      <w:lvlText w:val="%1"/>
      <w:lvlJc w:val="left"/>
      <w:pPr>
        <w:ind w:left="2600" w:hanging="360"/>
      </w:pPr>
      <w:rPr>
        <w:rFonts w:hint="default"/>
      </w:rPr>
    </w:lvl>
    <w:lvl w:ilvl="1" w:tplc="04090017" w:tentative="1">
      <w:start w:val="1"/>
      <w:numFmt w:val="aiueoFullWidth"/>
      <w:lvlText w:val="(%2)"/>
      <w:lvlJc w:val="left"/>
      <w:pPr>
        <w:ind w:left="3080" w:hanging="420"/>
      </w:pPr>
    </w:lvl>
    <w:lvl w:ilvl="2" w:tplc="04090011" w:tentative="1">
      <w:start w:val="1"/>
      <w:numFmt w:val="decimalEnclosedCircle"/>
      <w:lvlText w:val="%3"/>
      <w:lvlJc w:val="left"/>
      <w:pPr>
        <w:ind w:left="3500" w:hanging="420"/>
      </w:pPr>
    </w:lvl>
    <w:lvl w:ilvl="3" w:tplc="0409000F" w:tentative="1">
      <w:start w:val="1"/>
      <w:numFmt w:val="decimal"/>
      <w:lvlText w:val="%4."/>
      <w:lvlJc w:val="left"/>
      <w:pPr>
        <w:ind w:left="3920" w:hanging="420"/>
      </w:pPr>
    </w:lvl>
    <w:lvl w:ilvl="4" w:tplc="04090017" w:tentative="1">
      <w:start w:val="1"/>
      <w:numFmt w:val="aiueoFullWidth"/>
      <w:lvlText w:val="(%5)"/>
      <w:lvlJc w:val="left"/>
      <w:pPr>
        <w:ind w:left="4340" w:hanging="420"/>
      </w:pPr>
    </w:lvl>
    <w:lvl w:ilvl="5" w:tplc="04090011" w:tentative="1">
      <w:start w:val="1"/>
      <w:numFmt w:val="decimalEnclosedCircle"/>
      <w:lvlText w:val="%6"/>
      <w:lvlJc w:val="left"/>
      <w:pPr>
        <w:ind w:left="4760" w:hanging="420"/>
      </w:pPr>
    </w:lvl>
    <w:lvl w:ilvl="6" w:tplc="0409000F" w:tentative="1">
      <w:start w:val="1"/>
      <w:numFmt w:val="decimal"/>
      <w:lvlText w:val="%7."/>
      <w:lvlJc w:val="left"/>
      <w:pPr>
        <w:ind w:left="5180" w:hanging="420"/>
      </w:pPr>
    </w:lvl>
    <w:lvl w:ilvl="7" w:tplc="04090017" w:tentative="1">
      <w:start w:val="1"/>
      <w:numFmt w:val="aiueoFullWidth"/>
      <w:lvlText w:val="(%8)"/>
      <w:lvlJc w:val="left"/>
      <w:pPr>
        <w:ind w:left="5600" w:hanging="420"/>
      </w:pPr>
    </w:lvl>
    <w:lvl w:ilvl="8" w:tplc="04090011" w:tentative="1">
      <w:start w:val="1"/>
      <w:numFmt w:val="decimalEnclosedCircle"/>
      <w:lvlText w:val="%9"/>
      <w:lvlJc w:val="left"/>
      <w:pPr>
        <w:ind w:left="602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614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5736"/>
    <w:rsid w:val="00024326"/>
    <w:rsid w:val="000654D7"/>
    <w:rsid w:val="00087D4A"/>
    <w:rsid w:val="000A1620"/>
    <w:rsid w:val="00127F0D"/>
    <w:rsid w:val="001405D1"/>
    <w:rsid w:val="001A1711"/>
    <w:rsid w:val="001C79C0"/>
    <w:rsid w:val="0026409D"/>
    <w:rsid w:val="00334FAA"/>
    <w:rsid w:val="00383976"/>
    <w:rsid w:val="004F05A6"/>
    <w:rsid w:val="004F5DDA"/>
    <w:rsid w:val="00542F85"/>
    <w:rsid w:val="005817EB"/>
    <w:rsid w:val="00654399"/>
    <w:rsid w:val="006F364A"/>
    <w:rsid w:val="00715FB0"/>
    <w:rsid w:val="00735736"/>
    <w:rsid w:val="007F4220"/>
    <w:rsid w:val="0084692E"/>
    <w:rsid w:val="00871353"/>
    <w:rsid w:val="008841DF"/>
    <w:rsid w:val="00956D8E"/>
    <w:rsid w:val="0099261A"/>
    <w:rsid w:val="009C2D8C"/>
    <w:rsid w:val="00B344CE"/>
    <w:rsid w:val="00B72DD8"/>
    <w:rsid w:val="00C24DBF"/>
    <w:rsid w:val="00C93D58"/>
    <w:rsid w:val="00CD5746"/>
    <w:rsid w:val="00D00266"/>
    <w:rsid w:val="00D046E1"/>
    <w:rsid w:val="00DC6FA3"/>
    <w:rsid w:val="00E474E8"/>
    <w:rsid w:val="00E65181"/>
    <w:rsid w:val="00F05B0E"/>
    <w:rsid w:val="00F41DB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v:textbox inset="5.85pt,.7pt,5.85pt,.7pt"/>
    </o:shapedefaults>
    <o:shapelayout v:ext="edit">
      <o:idmap v:ext="edit" data="1"/>
    </o:shapelayout>
  </w:shapeDefaults>
  <w:decimalSymbol w:val="."/>
  <w:listSeparator w:val=","/>
  <w14:docId w14:val="03043A3C"/>
  <w15:chartTrackingRefBased/>
  <w15:docId w15:val="{55D1A63A-DF20-43B8-A8A6-781A1D64B1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7357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26409D"/>
    <w:pPr>
      <w:tabs>
        <w:tab w:val="center" w:pos="4252"/>
        <w:tab w:val="right" w:pos="8504"/>
      </w:tabs>
      <w:snapToGrid w:val="0"/>
    </w:pPr>
  </w:style>
  <w:style w:type="character" w:customStyle="1" w:styleId="a5">
    <w:name w:val="ヘッダー (文字)"/>
    <w:basedOn w:val="a0"/>
    <w:link w:val="a4"/>
    <w:uiPriority w:val="99"/>
    <w:rsid w:val="0026409D"/>
  </w:style>
  <w:style w:type="paragraph" w:styleId="a6">
    <w:name w:val="footer"/>
    <w:basedOn w:val="a"/>
    <w:link w:val="a7"/>
    <w:uiPriority w:val="99"/>
    <w:unhideWhenUsed/>
    <w:rsid w:val="0026409D"/>
    <w:pPr>
      <w:tabs>
        <w:tab w:val="center" w:pos="4252"/>
        <w:tab w:val="right" w:pos="8504"/>
      </w:tabs>
      <w:snapToGrid w:val="0"/>
    </w:pPr>
  </w:style>
  <w:style w:type="character" w:customStyle="1" w:styleId="a7">
    <w:name w:val="フッター (文字)"/>
    <w:basedOn w:val="a0"/>
    <w:link w:val="a6"/>
    <w:uiPriority w:val="99"/>
    <w:rsid w:val="0026409D"/>
  </w:style>
  <w:style w:type="paragraph" w:styleId="a8">
    <w:name w:val="Balloon Text"/>
    <w:basedOn w:val="a"/>
    <w:link w:val="a9"/>
    <w:uiPriority w:val="99"/>
    <w:semiHidden/>
    <w:unhideWhenUsed/>
    <w:rsid w:val="00B72DD8"/>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B72DD8"/>
    <w:rPr>
      <w:rFonts w:asciiTheme="majorHAnsi" w:eastAsiaTheme="majorEastAsia" w:hAnsiTheme="majorHAnsi" w:cstheme="majorBidi"/>
      <w:sz w:val="18"/>
      <w:szCs w:val="18"/>
    </w:rPr>
  </w:style>
  <w:style w:type="paragraph" w:styleId="aa">
    <w:name w:val="List Paragraph"/>
    <w:basedOn w:val="a"/>
    <w:uiPriority w:val="34"/>
    <w:qFormat/>
    <w:rsid w:val="00871353"/>
    <w:pPr>
      <w:ind w:leftChars="400" w:left="840"/>
    </w:pPr>
  </w:style>
  <w:style w:type="character" w:styleId="ab">
    <w:name w:val="annotation reference"/>
    <w:basedOn w:val="a0"/>
    <w:uiPriority w:val="99"/>
    <w:semiHidden/>
    <w:unhideWhenUsed/>
    <w:rsid w:val="00F05B0E"/>
    <w:rPr>
      <w:sz w:val="18"/>
      <w:szCs w:val="18"/>
    </w:rPr>
  </w:style>
  <w:style w:type="paragraph" w:styleId="ac">
    <w:name w:val="annotation text"/>
    <w:basedOn w:val="a"/>
    <w:link w:val="ad"/>
    <w:uiPriority w:val="99"/>
    <w:semiHidden/>
    <w:unhideWhenUsed/>
    <w:rsid w:val="00F05B0E"/>
    <w:pPr>
      <w:jc w:val="left"/>
    </w:pPr>
  </w:style>
  <w:style w:type="character" w:customStyle="1" w:styleId="ad">
    <w:name w:val="コメント文字列 (文字)"/>
    <w:basedOn w:val="a0"/>
    <w:link w:val="ac"/>
    <w:uiPriority w:val="99"/>
    <w:semiHidden/>
    <w:rsid w:val="00F05B0E"/>
  </w:style>
  <w:style w:type="paragraph" w:styleId="ae">
    <w:name w:val="annotation subject"/>
    <w:basedOn w:val="ac"/>
    <w:next w:val="ac"/>
    <w:link w:val="af"/>
    <w:uiPriority w:val="99"/>
    <w:semiHidden/>
    <w:unhideWhenUsed/>
    <w:rsid w:val="00F05B0E"/>
    <w:rPr>
      <w:b/>
      <w:bCs/>
    </w:rPr>
  </w:style>
  <w:style w:type="character" w:customStyle="1" w:styleId="af">
    <w:name w:val="コメント内容 (文字)"/>
    <w:basedOn w:val="ad"/>
    <w:link w:val="ae"/>
    <w:uiPriority w:val="99"/>
    <w:semiHidden/>
    <w:rsid w:val="00F05B0E"/>
    <w:rPr>
      <w:b/>
      <w:bCs/>
    </w:rPr>
  </w:style>
  <w:style w:type="paragraph" w:styleId="af0">
    <w:name w:val="Revision"/>
    <w:hidden/>
    <w:uiPriority w:val="99"/>
    <w:semiHidden/>
    <w:rsid w:val="00F05B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77059035">
      <w:bodyDiv w:val="1"/>
      <w:marLeft w:val="0"/>
      <w:marRight w:val="0"/>
      <w:marTop w:val="0"/>
      <w:marBottom w:val="0"/>
      <w:divBdr>
        <w:top w:val="none" w:sz="0" w:space="0" w:color="auto"/>
        <w:left w:val="none" w:sz="0" w:space="0" w:color="auto"/>
        <w:bottom w:val="none" w:sz="0" w:space="0" w:color="auto"/>
        <w:right w:val="none" w:sz="0" w:space="0" w:color="auto"/>
      </w:divBdr>
    </w:div>
    <w:div w:id="20948621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2</Pages>
  <Words>93</Words>
  <Characters>534</Characters>
  <Application>Microsoft Office Word</Application>
  <DocSecurity>0</DocSecurity>
  <Lines>4</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千葉県総合教育センター</dc:creator>
  <cp:keywords/>
  <dc:description/>
  <cp:lastModifiedBy>sosemedia5</cp:lastModifiedBy>
  <cp:revision>5</cp:revision>
  <cp:lastPrinted>2020-02-19T00:12:00Z</cp:lastPrinted>
  <dcterms:created xsi:type="dcterms:W3CDTF">2020-02-18T23:47:00Z</dcterms:created>
  <dcterms:modified xsi:type="dcterms:W3CDTF">2020-02-19T07:24:00Z</dcterms:modified>
</cp:coreProperties>
</file>